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Бо ѕарори Іукумати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Їуміурии Тоїикистон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аз 29 апрели соли 2009 № 235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тасдиѕ шудааст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барѕарорсозии ѕубуріои баландфишор дар пойгоііои обкашии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Вазорати мелиоратсия ва захираіои оби Їуміурии Тоїикистон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2010-2015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аз  742  іазор  гектар заминіои обњ 360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іазор гектар ё 48,5 фоизи заминіо бо ёрии пойгоііои обкашњ обёрњ карда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мешаванд. Дастгоііои обкашњ, муіаррикіои барѕњ ва кубуріои баландфишор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дар пойгоііои обкашњ соліои 1958-1977 сохта ба истифода дода  шудаанд,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ки  айни  замон  мўілати  истифодабарии  оніо  аз  меъёр  2-4 маротиба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гузашта,  фарсудаву корношоям гаштаанд. Сабаби асосии истифодабарии аз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мўілатіои  меъёрњ  зиёди  воситаіои асосњ ва корношоям гаштани оніо ин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мавїуд набудани маблаљи зарурњ барои хариди таїіизоти нав  ва  таъмиру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истифодабарњ мебошад.  Масъалаи дастрас намудани ѕубуріои баландфишори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замонавњ аз хориїи кишвар бо їалби маблаљіои дохилњ  ва  хориїњ  таніо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дар  сурати  љайриимкон  будани истеісол дар Їуміурии Тоїикистон амалњ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Бинобар сабаби зарурати хароїоти калони молиявњ ташкилотіои тобеи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Вазорати мелиоратсия ва  захираіои  оби  Їуміурии  Тоїикистон  ѕудрати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пурра иваз намудани ѕубуріои баландфишори мавїударо надоранд.  Вобаста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ба іамин дар Барномаи барѕарорсозии ѕубуріои баландфишор дар пойгоііои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обкашии  Вазорати  мелиоратсия  ва  захираіои  оби Їуміурии Тоїикистон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барои  соліои  2010-2015  (минбаъд  Барнома)   ѕубуріои   баландфишори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пойгоііои  обкашие  дохил карда шудаанд,  ки дар іолати садамавњ ѕарор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дошта,   майдони   заминіои   ба   оніо   вобасташуда    дар    іолати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љайриѕаноатбахши  мелиоративњ ѕарор доранд ва бояд таъїилан иваз карда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Идораіои давлатии  хоїагии  оби  вилоятіо,  шаір  ва  ноіияіо  бо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маѕсади  бо  об  таъмин  намудани  хоїагиіои   кишоварзњ   дар   асоси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шартномаіои  дуїониба амал менамоянд.  Мутаасифона аз їониби хоїагиіои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деіѕонњ, фермерњ ва дигар истифодабарандагон дар маіаліо маблаљи іаѕѕи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хизмати обрасонњ сари ваѕт пардохт карда намешавад.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Таілиліо нишон доданд,  ки душвории  сари  ваѕт  таъмин  намудани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хоїагиіои кишоварзњ бо об аз мушкилиіои зерин иборатанд: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фарсудашавии ѕубуріои баландфишор, таїіизоти барѕњ, механикњ ва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гидротехникњ дар натиїаи истифодаи тўлонњ;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сариваѕт  напардохтани  маблаљіои  іаѕѕи  хизмати  обрасонњ  аз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їониби истифодабарандагон;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тибѕи  меъёріои  муайяншуда  ва  сариваѕт  таъмин   нагардидани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пойгоііои обкашњ бо нерўи барѕ;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аз меъёріои  муѕарраргардида  2-4  маротиба  гузаштани  мўілати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истифодабарии ѕубуріо ва зуд-зуд рух додани садамаіо.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Барнома имконият  медиіад,  ки  дар  їуміурњ  ба  воситаи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пойгоііои  обкашњ  360  іазор гектар заминіои кишоварзњ мунтазам бо об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таъмин карда шаванд.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1. Зарурати ѕабули Бармома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барѕарор  намудани  ѕубуріои  баландфишор  дар  пойгоііои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обкашњ  таъмин намудани заминіои кишоварзњ бо об мебошад,  ки барои ин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іалли масъалаіои зерин зарур аст: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анїом  додани  коріои  барѕарорсозњ  ва азнавсозњ дар пойгоііои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обкашњ бо маѕсади таъмини заминіои кишоварзњ бо об дар асоси  лоиіаіои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lastRenderedPageBreak/>
        <w:t>тарірезишуда;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кардани талафоти  об  дар  каналіои  магистралњ  ва  хатіои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дохилихоїагњ;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баіисобгирии  даѕиѕ,  истифодаи  маѕсаднок   ва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сарфакоронаи об;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анїом додани ислоіоти муіити  хизматрасонњ  барои  таъмини  об,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барѕарор  намудани  коэффитсиенти  мавсимии истифодаи нерўи барѕ барои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пойгоііои обкашњ;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мутахассисон  (омўзонидан  ва  тайёр  намудани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кормандони техникњ ва миробіо),  баланд бардоштани сатіи  фаімондадиіњ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дар  байни  аіолњ  ва  масъулияти оніо іангоми истифодабарин об,  риоя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кардани талаботи санитарию гигиенњ;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такмили идоракунњ, истифодабарии техникии оніо анїом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додани ислоіот дар соіаи таъмини об;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пурра  аз  таъмир баровардани нуѕтаіои таѕсимоти об,  самаранок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истифода намудани об барои обёрњ, оби нўшокњ ва нерўи барѕ;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мунтазами пойгоііои обкашњ, бо нерўи барѕ.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2. Маѕсад ва вазифаіои Барнома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Барнома  таъмир  ва  барѕарор  намудани  ѕубуріои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баландфишор,  обёрњ ва бо оби нўшокњ таъмин намудани соіаи  кишоварзњ,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аіолии  деіот ва чарогоііои їуміурњ мебошад.  Ѕубуріои баландфишор дар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пойгоііои   обкашњ,   ки   мўілати   истифодаи   оніо   аз    меъёріои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муѕарраргардида  2-4 маротиба гузаштааст,  дар іолати ташвишовар ѕарор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дошта,  ба барѕарорсозњ  эітиёї  доранд.  Маблаљгузории  имрўзаи  соіа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нокифоя буда, ба дастгирии давлатњ эітиёї дорад.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Таъмин намудани  соіаи   кишоварзњ   бо   об   яке   аз   омиліои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аввалиндараїаи паст намудани сатіи камбизоатии аіолњ ба іисоб меравад.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намудани Барнома коріои зерин бояд анїом дода шаванд: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дастрас  намудани  ѕубуріои  баландфишори  замонавњ  аз  хориїи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кишвар бо їалби сармоягузорони  дохилњ  ва  хориїњ  таніо  дар  сурати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љайриимкон будани истеісол дар Їуміурии Тоїикистон;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 системаіои  мавїудаи  ѕубуріои  баландфишор  дар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пойгоііои обкашњ;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маѕсадноки сармоягузории дохилњ ва хориїњ, азхудкунии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технология ва таїіизоти самарабахш;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самарабахши Барнома  бе  їалби  маблаљіои  инвеститсионњ,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ташкилотіои  молиявии  байналмилалњ,  буїетіои їуміуриявњ,  маіаллњ ва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дигар сарчашмаіо љайриимкон мебошад.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3. Маблаљгузории Барнома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Барнома аз іисоби маблаљіои бюїети давлатњ  пешбинњ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Хароїотіои молиявњ барои татбиѕ намудани  Барнома  28816,0  іазор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сомониро ташкил медиіад.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+---------------------+-----------+-----Т-------+------Т-----------ї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     Номгуй         | дарозии   | масоіати    | маблаљи зарурњ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                    | ѕубуріо,  | заминіои    |    аз буїети 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                    | ба іисоби | обњ, ба     |   їуміурњ, ба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                    |  метри    | іисоби      |     маблаљи  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                    |  пагонњ   | гектар      |  іазор сомонњ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+-Т-------------Т-----+-------Р---+-------------+-------------Р----+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Іамагњ дар їуміурњ  |  15978    |  44177      |     28816    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+-Р----Р----ТР-----Р--+-----------+-------------+------------------+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Вилояти Суљд        |  7138     |  36620      |     15013    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+-----------Р---------+-----------+-------------+------------------+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Вилояти Хатлон      |  5839     |  5298       |     10003    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+---Т--------Т--Т-----+-----------+-------------+------------------+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lastRenderedPageBreak/>
        <w:t>| Шаіру    ноіияіои   |           |             |              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| тобеи їуміурњ       |  3001     |  2259       |     3800         |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+---------------------+-----------+Т------------+-----------ТТ-----+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4. Наѕшаи барѕарорсозии ѕубуріои баландфишор дар пойгоііои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обкашии Вазорати мелиоратсия ва захираіои оби Їуміурии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Тоїикистон барои соліои 2010-2012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+--+----------------+-----------+-----------+----------+-------------х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/№ /     Номгуи     / соли ба   /микдори за-/ дарозии  /маблаги зару-/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пойгоххои   / истифода  /минхои оби,/ кубурхо, /ри аз бучети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 обкаши     / додашуда  /ба хисоби  / ба хисоби/давлати, ба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            /           /гектар     / метри    /маблаги хазор/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            /           /           / пагони   /  сомони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Барои соли 2010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Нохияхои тобеи чумхури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нохияи   Рудаки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/Лохур           / 1961      /           /  345     /  500,0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Вилояти Хатлон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Чиликул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/Гаровути        / 1968      /   925     /  690     /  1000,0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Вилояти Сугд 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нохияи Зафаробод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/ГНС №2          / 1964      /  14142    /  550     /  1500,0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/3 /Хамаги дар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/чумхури         /           /  15067,0  /  1585.0  /  3000,0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Барои соли 2011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Нохияхои тобеи чумхури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шахри Вахдат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/Эскигузар       / 1972      /   226     /   411    /   800,0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Вилояти Хатлон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Панч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/Файзобод калъа  /  1976     /    40     /   404,5  /   1000,0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Вилояти Сугд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Б. Гафуров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/Сомгор          /  1958     /   2635    /   538,4  /   2200,0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/3 /Хамаги дар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lastRenderedPageBreak/>
        <w:t>/  /чумхури         /           /   2901,0  /   1353,9 /   4000,0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Барои соли 2012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Нохияхои тобеи чумхури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Файзобод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/Калъаи нав      /  1976     /   140     /  1054    /    500,0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/Чамъ дар НТЧ    /           /   140,0   /  1054,0  /    500,0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Вилояти Хатлон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Кумсангир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/Кумсангир       /  1962     /    2127   /   328    /    1000,0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Ёвон 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/Ёвон            /  1977     /           /   400    /     303,3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Восеъ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+--+----------------+-----------+-----------+----------+-------------х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/3 /Кулоб дарё      /   1975    /   100     /   320    /     1200,0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/3 /Чамъ   дар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Хатлон  /           /   2227,0  /   1048,0 /     2503,3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Вилояти Сугд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Мастчох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/ДНС             /   1961    /    944    /    980   /     1400,0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/Чамъ дар  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Сугд    /           /    944,0  /   980,0  /    1400,0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/5 /Хамаги дар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/чумхури         /           /    3311,0 /   3082,0 /    4403,3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5. Наѕшаи барѕарорсозии ѕубуріои баландфишор дар пойгоііои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обкашии Вазорати мелиоратсия ва захираіои оби Їуміурии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Тоїикистон барои соліои 2013-2015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+--+----------------+-----------+-----------+----------+-------------х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/№ /     Номгуи     / соли ба   /микдори за-/ дарозии  /маблаги зару-/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пойгоххои   / истифода  /минхои оби,/ кубурхо, /ри аз бучети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 обкаши     / додашуда  /ба хисоби  / ба хисоби/давлати, ба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            /           /гектар     / метри    /маблаги хазор/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                /           /           / пагони   /  сомони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Барои соли 2010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Нохияхои тобеи чумхури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нохияи   Рудаки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lastRenderedPageBreak/>
        <w:t>/1 /Лохур           /  1961     /  1143     /  400     /   1000.0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/Чамъ дар НТЧ    /           /  1143,0   /  400.0   /   1000.0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Вилояти Хатлон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Вахш 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/Ташробод        /  1978     /   814     /   1200   /    1500.0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нохияи Кубодиён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/Кубодиён        /   1972    /   254     /   515    /    1500,0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/Чамъ дар  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Хатлон  /           /   1068,0  /   1715,0 /    3000,0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Вилояти Сугд 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Айни 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/Сангистон       /  1977     /   230     /   500    /    544.0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нохияи Мастчох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/ЯНС-1           /   1960    /   2982    /   675    /    900,0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/Чамъ дар  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Сугд    /           /   3212,0  /  1175,0  /    1444.0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/5 /Хамаги дар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/чумхури         /           /    5423,0 /   3290,0 /    5444,0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Барои соли 2014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Вилояти Хатлон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Кулоб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/Жданов          /   1981    /   495     /   1319   /   1000,0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/Чамъ дар  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Хатлон  /           /   495,0   /   1319,0 /   1000,0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Вилояти Сугд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Ашт 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/ГКНС            /    1982   /   702     /   661,4  /  1500,0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Мастчох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/ДНС             /    1972   /   3939    /   227,6  /   1000,0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Спитамен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+--+----------------+-----------+-----------+----------+-------------х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/3 /Мехнат          /   1981    /   1078    /   440,9  /   1000,0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Панчакент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/4 /Дупула          /   1968    /   1424    /   1350   /    1468,9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lastRenderedPageBreak/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/4 /Чамъ дар  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Сугд    /           /   7143,0  /  2679,9  /    4968.9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/5 /Хамаги дар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/чумхури         /           /   7638,0  /  3998,9  /    5968,9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Барои соли 2015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Нохияхои тобеи чумхури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Шахринав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/Каратоги нав  №1/   1980    /    750    /   791,4  /    1000.0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/Чамъ дар НТЧ    /           /    750    /   791    /    1000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Вилояти Хатлон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Кумсангир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/Панчи поён      /    1984   /    543    /   661,5  /    1500,0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/Чамъ дар  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Хатлон  /           /    543,0  /   661,5  /   1500,0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Вилояти Сугд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Ашт      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/1 /Чумчукчар       /    1980   /    5044   /   661.5  /   1500,0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                           нохияи Конибодом          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/Махрам          /    1975   /    3500   /   554    /    2000,0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/2 /Чамъ дар  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/вилояти Сугд    /           /   8544,0  /  1215,5  /   3.500,0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/4 /Хамаги дар      /           /           /          /         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/  /чумхури         /           /   9837,0  /  2668,4  /   6000.0    /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2512">
        <w:rPr>
          <w:rFonts w:ascii="Courier Tojik" w:hAnsi="Courier Tojik" w:cs="Courier Tojik"/>
          <w:b/>
          <w:bCs/>
          <w:sz w:val="20"/>
          <w:szCs w:val="20"/>
        </w:rPr>
        <w:t>+--+----------------+-----------+-----------+----------+-------------+</w:t>
      </w:r>
    </w:p>
    <w:p w:rsidR="00922512" w:rsidRPr="00922512" w:rsidRDefault="00922512" w:rsidP="0092251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D5849" w:rsidRPr="00922512" w:rsidRDefault="00AD5849">
      <w:pPr>
        <w:rPr>
          <w:sz w:val="20"/>
          <w:szCs w:val="20"/>
        </w:rPr>
      </w:pPr>
    </w:p>
    <w:sectPr w:rsidR="00AD5849" w:rsidRPr="00922512" w:rsidSect="001235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2512"/>
    <w:rsid w:val="00922512"/>
    <w:rsid w:val="00A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3295</Words>
  <Characters>18786</Characters>
  <Application>Microsoft Office Word</Application>
  <DocSecurity>0</DocSecurity>
  <Lines>156</Lines>
  <Paragraphs>44</Paragraphs>
  <ScaleCrop>false</ScaleCrop>
  <Company>Home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2012-02-15T11:54:00Z</dcterms:created>
  <dcterms:modified xsi:type="dcterms:W3CDTF">2012-02-15T11:54:00Z</dcterms:modified>
</cp:coreProperties>
</file>